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9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4158"/>
      </w:tblGrid>
      <w:tr w:rsidR="007256F7" w:rsidRPr="00F351BA" w14:paraId="76924CAD" w14:textId="77777777" w:rsidTr="00A2642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05294A1E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</w:t>
            </w:r>
            <w:r w:rsidR="00A26423">
              <w:rPr>
                <w:noProof/>
                <w:sz w:val="24"/>
              </w:rPr>
              <w:t xml:space="preserve">    </w:t>
            </w:r>
            <w:r>
              <w:rPr>
                <w:noProof/>
                <w:sz w:val="24"/>
              </w:rPr>
              <w:t xml:space="preserve">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A26423">
        <w:trPr>
          <w:cantSplit/>
          <w:trHeight w:val="554"/>
        </w:trPr>
        <w:tc>
          <w:tcPr>
            <w:tcW w:w="9923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A26423">
        <w:trPr>
          <w:cantSplit/>
          <w:trHeight w:val="18"/>
        </w:trPr>
        <w:tc>
          <w:tcPr>
            <w:tcW w:w="9923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0315F02E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E403CE">
        <w:rPr>
          <w:b/>
          <w:sz w:val="32"/>
          <w:szCs w:val="32"/>
        </w:rPr>
        <w:t xml:space="preserve"> №6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45A2C06B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A26423" w:rsidRPr="00A26423">
        <w:t>Построение прототипа интерфе</w:t>
      </w:r>
      <w:r w:rsidR="00A26423">
        <w:t xml:space="preserve">йса </w:t>
      </w:r>
      <w:r w:rsidR="00A26423" w:rsidRPr="00A26423">
        <w:t>проекта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DAE872F" w14:textId="77777777" w:rsidR="00A26423" w:rsidRDefault="00A26423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5551"/>
      </w:tblGrid>
      <w:tr w:rsidR="001A3791" w14:paraId="1CE7C22B" w14:textId="77777777" w:rsidTr="00D83B4B">
        <w:trPr>
          <w:trHeight w:val="1109"/>
        </w:trPr>
        <w:tc>
          <w:tcPr>
            <w:tcW w:w="3794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6365E0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551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5CE42BFC" w:rsidR="007B764A" w:rsidRDefault="007A4D87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D83B4B">
        <w:trPr>
          <w:trHeight w:val="698"/>
        </w:trPr>
        <w:tc>
          <w:tcPr>
            <w:tcW w:w="3794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551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3D3E64D1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A26423" w:rsidRPr="00A26423">
        <w:rPr>
          <w:sz w:val="28"/>
        </w:rPr>
        <w:t>Построен</w:t>
      </w:r>
      <w:r w:rsidR="00A26423">
        <w:rPr>
          <w:sz w:val="28"/>
        </w:rPr>
        <w:t xml:space="preserve">ие прототипа интерфейса </w:t>
      </w:r>
      <w:r w:rsidR="00A26423" w:rsidRPr="00A26423">
        <w:rPr>
          <w:sz w:val="28"/>
        </w:rPr>
        <w:t>проекта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4D008FA" w14:textId="4B55ABBE" w:rsidR="00E403CE" w:rsidRPr="00E403CE" w:rsidRDefault="00D83B4B" w:rsidP="00E403C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3C3823EA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Основные цели и задачи интерфейса площадки по продаже интернет-товаров, которые должны быть реализованы в прототипе интерфейса:</w:t>
      </w:r>
    </w:p>
    <w:p w14:paraId="50C695B5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6D6A2874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1. Основные цели:</w:t>
      </w:r>
    </w:p>
    <w:p w14:paraId="1C9ED2F8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упрощение процесса поиска и покупки товаров;</w:t>
      </w:r>
    </w:p>
    <w:p w14:paraId="14102C11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облегчение выбора продавцов и просмотра их товаров;</w:t>
      </w:r>
    </w:p>
    <w:p w14:paraId="4B7755F3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возможность просмотра основной информации о продавцах и товарах;</w:t>
      </w:r>
    </w:p>
    <w:p w14:paraId="3C2939F2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обеспечение возможности просмотра отзывов о продавцах и товарах;</w:t>
      </w:r>
    </w:p>
    <w:p w14:paraId="14A0DD9F" w14:textId="77777777" w:rsidR="00BF76FE" w:rsidRPr="00BF76FE" w:rsidRDefault="00BF76FE" w:rsidP="002F4CE1">
      <w:pPr>
        <w:pStyle w:val="5"/>
        <w:numPr>
          <w:ilvl w:val="0"/>
          <w:numId w:val="11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удобное отображение категорий товаров, описаний и галереи изображений.</w:t>
      </w:r>
    </w:p>
    <w:p w14:paraId="7A62D508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2. Ключевые задачи:</w:t>
      </w:r>
    </w:p>
    <w:p w14:paraId="3C937D8E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создание простого и интуитивно понятного интерфейса;</w:t>
      </w:r>
    </w:p>
    <w:p w14:paraId="01448EED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реализация функционала покупки и взаимодействия с продавцами;</w:t>
      </w:r>
    </w:p>
    <w:p w14:paraId="3E2BC183" w14:textId="77777777" w:rsidR="00BF76FE" w:rsidRP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предоставление информации о доступных товарах, категориях и их описаниях;</w:t>
      </w:r>
    </w:p>
    <w:p w14:paraId="2FAB86E6" w14:textId="72799A52" w:rsidR="00BF76FE" w:rsidRDefault="00BF76FE" w:rsidP="002F4CE1">
      <w:pPr>
        <w:pStyle w:val="5"/>
        <w:numPr>
          <w:ilvl w:val="0"/>
          <w:numId w:val="12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уведомление пользователей о статусах сделок и взаимодействии.</w:t>
      </w:r>
    </w:p>
    <w:p w14:paraId="470D1CC7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6262EF5B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Описание пользовательских сценариев:</w:t>
      </w:r>
    </w:p>
    <w:p w14:paraId="0885730B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1. Создание покупки:</w:t>
      </w:r>
    </w:p>
    <w:p w14:paraId="029B1F94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пользователь открывает интерфейс площадки;</w:t>
      </w:r>
    </w:p>
    <w:p w14:paraId="1417152F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выбирает интересующий товар из предложенных категорий или через поиск;</w:t>
      </w:r>
    </w:p>
    <w:p w14:paraId="54946A31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кликает на товар для просмотра детального описания и характеристик;</w:t>
      </w:r>
    </w:p>
    <w:p w14:paraId="5CBABA88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lastRenderedPageBreak/>
        <w:t>добавляет товар в корзину или сразу оформляет покупку;</w:t>
      </w:r>
    </w:p>
    <w:p w14:paraId="0292E05B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вводит необходимую информацию (имя, контактные данные, данные для доставки);</w:t>
      </w:r>
    </w:p>
    <w:p w14:paraId="57B5BA94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подтверждает покупку;</w:t>
      </w:r>
    </w:p>
    <w:p w14:paraId="71C3B075" w14:textId="77777777" w:rsidR="00BF76FE" w:rsidRPr="00BF76FE" w:rsidRDefault="00BF76FE" w:rsidP="002F4CE1">
      <w:pPr>
        <w:pStyle w:val="5"/>
        <w:numPr>
          <w:ilvl w:val="0"/>
          <w:numId w:val="13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получает уведомление о статусе заказа и подтверждение операции.</w:t>
      </w:r>
    </w:p>
    <w:p w14:paraId="7B557089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2. Просмотр информации о продавцах и товарах:</w:t>
      </w:r>
    </w:p>
    <w:p w14:paraId="17CB37AD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пользователь открывает раздел "Продавцы" или "Каталог товаров";</w:t>
      </w:r>
    </w:p>
    <w:p w14:paraId="6A239DB8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просматривает список доступных товаров или продавцов;</w:t>
      </w:r>
    </w:p>
    <w:p w14:paraId="73668CAF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кликает на интересующий товар или профиль продавца для детального просмотра;</w:t>
      </w:r>
    </w:p>
    <w:p w14:paraId="4030048B" w14:textId="77777777" w:rsidR="00BF76FE" w:rsidRP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изучает описание, характеристики, изображения и отзывы о товаре или продавце;</w:t>
      </w:r>
    </w:p>
    <w:p w14:paraId="0D2B22CA" w14:textId="511CA5D6" w:rsidR="00BF76FE" w:rsidRDefault="00BF76FE" w:rsidP="002F4CE1">
      <w:pPr>
        <w:pStyle w:val="5"/>
        <w:numPr>
          <w:ilvl w:val="0"/>
          <w:numId w:val="14"/>
        </w:numPr>
        <w:ind w:firstLine="11"/>
        <w:rPr>
          <w:sz w:val="28"/>
          <w:szCs w:val="28"/>
        </w:rPr>
      </w:pPr>
      <w:r w:rsidRPr="00BF76FE">
        <w:rPr>
          <w:sz w:val="28"/>
          <w:szCs w:val="28"/>
        </w:rPr>
        <w:t>возвращается в главное меню или продолжает поиск товаров.</w:t>
      </w:r>
    </w:p>
    <w:p w14:paraId="5312E725" w14:textId="77777777" w:rsidR="00BF76FE" w:rsidRPr="00BF76FE" w:rsidRDefault="00BF76FE" w:rsidP="00BF76FE">
      <w:pPr>
        <w:pStyle w:val="5"/>
        <w:rPr>
          <w:sz w:val="28"/>
          <w:szCs w:val="28"/>
        </w:rPr>
      </w:pPr>
    </w:p>
    <w:p w14:paraId="4AE24E23" w14:textId="77777777" w:rsidR="00BF76FE" w:rsidRPr="00BF76FE" w:rsidRDefault="00BF76FE" w:rsidP="00BF76FE">
      <w:pPr>
        <w:pStyle w:val="5"/>
        <w:rPr>
          <w:sz w:val="28"/>
          <w:szCs w:val="28"/>
        </w:rPr>
      </w:pPr>
      <w:r w:rsidRPr="00BF76FE">
        <w:rPr>
          <w:sz w:val="28"/>
          <w:szCs w:val="28"/>
        </w:rPr>
        <w:t>Выявленные недоработки по результатам тестирования прототипа:</w:t>
      </w:r>
    </w:p>
    <w:p w14:paraId="66DC7BBD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отсутствует страница детального описания продавца (профиля продавца);</w:t>
      </w:r>
    </w:p>
    <w:p w14:paraId="3383F87F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отсутствует страница детального описания товара (с полным описанием характеристик и изображениями);</w:t>
      </w:r>
    </w:p>
    <w:p w14:paraId="68E0FD1F" w14:textId="77777777" w:rsidR="00BF76FE" w:rsidRPr="00BF76FE" w:rsidRDefault="00BF76FE" w:rsidP="002F4CE1">
      <w:pPr>
        <w:pStyle w:val="5"/>
        <w:numPr>
          <w:ilvl w:val="0"/>
          <w:numId w:val="15"/>
        </w:numPr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не показан переход после успешного оформления покупки;</w:t>
      </w:r>
    </w:p>
    <w:p w14:paraId="591D1706" w14:textId="1A5B7810" w:rsidR="00BF76FE" w:rsidRDefault="00BF76FE" w:rsidP="002F4CE1">
      <w:pPr>
        <w:pStyle w:val="5"/>
        <w:numPr>
          <w:ilvl w:val="0"/>
          <w:numId w:val="15"/>
        </w:numPr>
        <w:spacing w:line="240" w:lineRule="auto"/>
        <w:ind w:left="1440" w:firstLine="0"/>
        <w:rPr>
          <w:sz w:val="28"/>
          <w:szCs w:val="28"/>
        </w:rPr>
      </w:pPr>
      <w:r w:rsidRPr="00BF76FE">
        <w:rPr>
          <w:sz w:val="28"/>
          <w:szCs w:val="28"/>
        </w:rPr>
        <w:t>на странице отзывов нет возможности переключения страниц и сортировки комментариев.</w:t>
      </w:r>
    </w:p>
    <w:p w14:paraId="7AB40AF9" w14:textId="6815DD4D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9D7D413" w14:textId="57EFB577" w:rsidR="00BF76FE" w:rsidRPr="007A4D87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2118AE5" w14:textId="160A45EA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328E9DE" w14:textId="06490877" w:rsidR="00BF76FE" w:rsidRDefault="00F36FB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D66937" wp14:editId="5C450A79">
            <wp:extent cx="6390005" cy="38989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397E" w14:textId="7062D8F7" w:rsidR="00BF76FE" w:rsidRDefault="00F36FB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Главная страница магазина</w:t>
      </w:r>
    </w:p>
    <w:p w14:paraId="1B2A781D" w14:textId="454F831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B04F8DD" wp14:editId="22878D96">
            <wp:extent cx="6390005" cy="36944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F945" w14:textId="63FF987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Попытка прогрузить страницу с выключенным бекендом</w:t>
      </w:r>
    </w:p>
    <w:p w14:paraId="5F880DED" w14:textId="018B2600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23D8CDD" w14:textId="6F5201C4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663E0" wp14:editId="43109C89">
            <wp:extent cx="6390005" cy="39935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BFC7" w14:textId="05403678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регистрации</w:t>
      </w:r>
    </w:p>
    <w:p w14:paraId="0B764D4C" w14:textId="7777777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437C24F" w14:textId="01E7DE7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4CF9FE" wp14:editId="23E4218D">
            <wp:extent cx="6390005" cy="397383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3BB7" w14:textId="3192B39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Страница входа</w:t>
      </w:r>
    </w:p>
    <w:p w14:paraId="1FBE7B54" w14:textId="54801CD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1DE97AE" w14:textId="09A5E478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9BE88A" wp14:editId="73972CFD">
            <wp:extent cx="6390005" cy="38836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7B21" w14:textId="32B0137E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Регистрация пользователя</w:t>
      </w:r>
    </w:p>
    <w:p w14:paraId="27E8A3E3" w14:textId="7777777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295252D" w14:textId="036192FF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4C33827" wp14:editId="3F74EAD4">
            <wp:extent cx="6390005" cy="34245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FB28" w14:textId="2E30FE1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Письмо о регистрации на почте</w:t>
      </w:r>
    </w:p>
    <w:p w14:paraId="288FA160" w14:textId="541D9E7D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0F55FF90" w14:textId="7139E085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4674AC5" w14:textId="2403C98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64862" wp14:editId="7D237F73">
            <wp:extent cx="6390005" cy="39884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2B49" w14:textId="6704A28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Список категорий ендпоинтов</w:t>
      </w:r>
    </w:p>
    <w:p w14:paraId="37DCABC7" w14:textId="27B6BFBF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28E6BCAF" w14:textId="7E200E9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ABA51D9" wp14:editId="3E69DBBF">
            <wp:extent cx="6390005" cy="20815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BFC0" w14:textId="5D0394C7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Ендпоинты авторизации</w:t>
      </w:r>
    </w:p>
    <w:p w14:paraId="6D6F8868" w14:textId="53FFFD2C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A062EB" wp14:editId="33A767AF">
            <wp:extent cx="6390005" cy="283083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B64B" w14:textId="5D7E7259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Ендпоинты пользователей</w:t>
      </w:r>
    </w:p>
    <w:p w14:paraId="53CCCFBC" w14:textId="6462349A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88DF0C" wp14:editId="6301509E">
            <wp:extent cx="6390005" cy="3524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2471" w14:textId="1D0DBCB5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Ендпоинты офферов</w:t>
      </w:r>
    </w:p>
    <w:p w14:paraId="330D2753" w14:textId="782197DA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CB8606" wp14:editId="2448CD40">
            <wp:extent cx="6390005" cy="14624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66B7" w14:textId="610F5112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Ендпоинты доставки</w:t>
      </w:r>
    </w:p>
    <w:p w14:paraId="14EA4D65" w14:textId="4677993D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3E9864" wp14:editId="03C36D50">
            <wp:extent cx="6390005" cy="1377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A92A" w14:textId="0FF3F4C1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Ендпоинты покупок</w:t>
      </w:r>
    </w:p>
    <w:p w14:paraId="1D0141CB" w14:textId="72E3724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FFD1FE" wp14:editId="49DB088A">
            <wp:extent cx="6390005" cy="10331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911F" w14:textId="5EF2D6E9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Ендпоинты продаж</w:t>
      </w:r>
    </w:p>
    <w:p w14:paraId="252B81D0" w14:textId="3B8D228B" w:rsidR="004C5CD8" w:rsidRDefault="004C5CD8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CFF30B" wp14:editId="5AEC6FE2">
            <wp:extent cx="6390005" cy="14230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87C" w14:textId="2AE39546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sz w:val="28"/>
          <w:szCs w:val="28"/>
        </w:rPr>
        <w:t xml:space="preserve">Рисунок 14 – Ендпоинты чата (без </w:t>
      </w:r>
      <w:r>
        <w:rPr>
          <w:lang w:val="en-US"/>
        </w:rPr>
        <w:t>ws</w:t>
      </w:r>
      <w:r w:rsidRPr="004C5CD8">
        <w:t>/</w:t>
      </w:r>
      <w:r>
        <w:rPr>
          <w:lang w:val="en-US"/>
        </w:rPr>
        <w:t>sse</w:t>
      </w:r>
      <w:r w:rsidRPr="004C5CD8">
        <w:t xml:space="preserve"> </w:t>
      </w:r>
      <w:r>
        <w:t>протоколов)</w:t>
      </w:r>
    </w:p>
    <w:p w14:paraId="77E26F6D" w14:textId="2F93DDED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3635A51" wp14:editId="4592E624">
            <wp:extent cx="6390005" cy="2411095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7AF" w14:textId="5F424BEA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15 – Ендпоинты файлов</w:t>
      </w:r>
    </w:p>
    <w:p w14:paraId="0D672D5F" w14:textId="1FF9B64D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9D36B8F" wp14:editId="0F3A1186">
            <wp:extent cx="6390005" cy="28702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0E1D" w14:textId="0F4AAB26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16 – Ендпоинты категорий</w:t>
      </w:r>
    </w:p>
    <w:p w14:paraId="3E948FF8" w14:textId="65C35FE1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5351A801" wp14:editId="397C0472">
            <wp:extent cx="6390005" cy="202184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2C1C" w14:textId="6777D558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17 – Пример модели валидации пользователя</w:t>
      </w:r>
    </w:p>
    <w:p w14:paraId="7B40901E" w14:textId="2BC0E2E9" w:rsidR="004C5CD8" w:rsidRDefault="004C5CD8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CDC89B" wp14:editId="32060F59">
            <wp:extent cx="6390005" cy="606234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2298" w14:textId="3AAB912F" w:rsidR="004C5CD8" w:rsidRDefault="004C5CD8" w:rsidP="007B2B04">
      <w:pPr>
        <w:pStyle w:val="5"/>
        <w:spacing w:line="240" w:lineRule="auto"/>
        <w:ind w:firstLine="0"/>
        <w:jc w:val="center"/>
      </w:pPr>
      <w:r>
        <w:t>Рисунок 18 – Прочие модели валидации пользователя</w:t>
      </w:r>
    </w:p>
    <w:p w14:paraId="4A8B5233" w14:textId="206742D1" w:rsidR="004C5CD8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DA6F5A1" wp14:editId="48B9F134">
            <wp:extent cx="6390005" cy="27146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071F" w14:textId="2DB26777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19 – Подсчёт строк кода бекенда</w:t>
      </w:r>
    </w:p>
    <w:p w14:paraId="3037FE0C" w14:textId="6D05333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C6C6D3" wp14:editId="5C561234">
            <wp:extent cx="6390005" cy="24561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D339" w14:textId="2A9AD2CD" w:rsidR="004C5CD8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Подсчёт строк кода фронтенда</w:t>
      </w:r>
    </w:p>
    <w:p w14:paraId="1095D8DE" w14:textId="5DF8D171" w:rsidR="00FC4E35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87B3A5" wp14:editId="24E566C0">
            <wp:extent cx="6390005" cy="43180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E391" w14:textId="45684F74" w:rsidR="004C5CD8" w:rsidRDefault="00FC4E35" w:rsidP="007B2B04">
      <w:pPr>
        <w:pStyle w:val="5"/>
        <w:spacing w:line="240" w:lineRule="auto"/>
        <w:ind w:firstLine="0"/>
        <w:jc w:val="center"/>
      </w:pPr>
      <w:r>
        <w:rPr>
          <w:sz w:val="28"/>
          <w:szCs w:val="28"/>
        </w:rPr>
        <w:t xml:space="preserve">Рисунок 21 – Пример использования админ панели </w:t>
      </w:r>
      <w:r w:rsidRPr="00FC4E35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SwaggerUI</w:t>
      </w:r>
      <w:r w:rsidRPr="00FC4E35">
        <w:rPr>
          <w:sz w:val="28"/>
          <w:szCs w:val="28"/>
        </w:rPr>
        <w:t>)</w:t>
      </w:r>
    </w:p>
    <w:p w14:paraId="329ED4D8" w14:textId="45BE82ED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C70D01" wp14:editId="37294811">
            <wp:extent cx="6390005" cy="3993515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444" w14:textId="58A08505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22 – Создание оффера</w:t>
      </w:r>
    </w:p>
    <w:p w14:paraId="211BEA48" w14:textId="1CB1BE8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88A9866" wp14:editId="2F850230">
            <wp:extent cx="6390005" cy="33597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21A" w14:textId="35C212A9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23 – Создание оффера</w:t>
      </w:r>
    </w:p>
    <w:p w14:paraId="7152A76C" w14:textId="5AA79499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51990F9" wp14:editId="322543D2">
            <wp:extent cx="6390005" cy="33597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8C18" w14:textId="12783C5B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24 – Создание оффера</w:t>
      </w:r>
    </w:p>
    <w:p w14:paraId="03CF4055" w14:textId="77777777" w:rsidR="00FC4E35" w:rsidRDefault="00FC4E35" w:rsidP="007B2B04">
      <w:pPr>
        <w:pStyle w:val="5"/>
        <w:spacing w:line="240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9B92719" wp14:editId="6E4449CA">
            <wp:extent cx="6390005" cy="4657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E35">
        <w:rPr>
          <w:noProof/>
        </w:rPr>
        <w:t xml:space="preserve"> </w:t>
      </w:r>
    </w:p>
    <w:p w14:paraId="03988BC4" w14:textId="77777777" w:rsidR="00FC4E35" w:rsidRDefault="00FC4E35" w:rsidP="00FC4E35">
      <w:pPr>
        <w:pStyle w:val="5"/>
        <w:spacing w:line="240" w:lineRule="auto"/>
        <w:ind w:firstLine="0"/>
        <w:jc w:val="center"/>
      </w:pPr>
      <w:r>
        <w:t>Рисунок 25 – Создание оффера</w:t>
      </w:r>
    </w:p>
    <w:p w14:paraId="29B02CA7" w14:textId="40E3B00E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689C74" wp14:editId="1E501C02">
            <wp:extent cx="6390005" cy="399351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45B3" w14:textId="7437ADE3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26 – Просмотр категорий</w:t>
      </w:r>
    </w:p>
    <w:p w14:paraId="1716CE9C" w14:textId="2872007F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30B9C1E" wp14:editId="692E1895">
            <wp:extent cx="6390005" cy="3879215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BEFC" w14:textId="3D751D33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27 – Просмотр офферов в категории</w:t>
      </w:r>
    </w:p>
    <w:p w14:paraId="50EE1441" w14:textId="7A0D1BC4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EF1F58" wp14:editId="1BB32110">
            <wp:extent cx="6390005" cy="38741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B424" w14:textId="31629C66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28 – Сортировка офферов в категории</w:t>
      </w:r>
    </w:p>
    <w:p w14:paraId="2F16BABD" w14:textId="1BAB7478" w:rsid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B9FD386" wp14:editId="795099B5">
            <wp:extent cx="6390005" cy="42132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CB17" w14:textId="0E9AFC16" w:rsidR="00FC4E35" w:rsidRDefault="00FC4E35" w:rsidP="007B2B04">
      <w:pPr>
        <w:pStyle w:val="5"/>
        <w:spacing w:line="240" w:lineRule="auto"/>
        <w:ind w:firstLine="0"/>
        <w:jc w:val="center"/>
      </w:pPr>
      <w:r>
        <w:t>Рисунок 29 – Создание чата с пользователем</w:t>
      </w:r>
    </w:p>
    <w:p w14:paraId="6AC59A30" w14:textId="329A3E66" w:rsidR="00FC4E35" w:rsidRPr="00FC4E35" w:rsidRDefault="00FC4E35" w:rsidP="007B2B04">
      <w:pPr>
        <w:pStyle w:val="5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58A512" wp14:editId="0C24EF24">
            <wp:extent cx="6390005" cy="41986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D38B" w14:textId="735397CF" w:rsidR="004C5CD8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Ответ пользователю</w:t>
      </w:r>
    </w:p>
    <w:p w14:paraId="32FAD194" w14:textId="5B46FBCC" w:rsidR="00FC4E35" w:rsidRDefault="00FC4E35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50DB253" w14:textId="77777777" w:rsidR="002F4CE1" w:rsidRDefault="002F4CE1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7AB6C4C7" w14:textId="77777777" w:rsidR="00BF76FE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3486226B" w14:textId="77777777" w:rsidR="00BF76FE" w:rsidRPr="007B2B04" w:rsidRDefault="00BF76FE" w:rsidP="007B2B04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BEB2D88" w14:textId="77777777" w:rsidR="007B2B04" w:rsidRDefault="007B2B04" w:rsidP="007B2B04">
      <w:pPr>
        <w:widowControl/>
        <w:autoSpaceDE/>
        <w:autoSpaceDN/>
        <w:adjustRightInd/>
        <w:spacing w:before="100" w:beforeAutospacing="1" w:after="100" w:afterAutospacing="1"/>
        <w:rPr>
          <w:sz w:val="24"/>
          <w:szCs w:val="24"/>
        </w:rPr>
        <w:sectPr w:rsidR="007B2B04" w:rsidSect="008447FC">
          <w:pgSz w:w="11906" w:h="16838"/>
          <w:pgMar w:top="1134" w:right="850" w:bottom="1134" w:left="993" w:header="708" w:footer="708" w:gutter="0"/>
          <w:cols w:space="708"/>
          <w:docGrid w:linePitch="360"/>
        </w:sectPr>
      </w:pPr>
    </w:p>
    <w:p w14:paraId="78FA7567" w14:textId="18E321D0" w:rsidR="00715587" w:rsidRPr="008447FC" w:rsidRDefault="00715587" w:rsidP="008447FC">
      <w:pPr>
        <w:pStyle w:val="ab"/>
        <w:jc w:val="center"/>
        <w:rPr>
          <w:sz w:val="28"/>
          <w:szCs w:val="28"/>
        </w:rPr>
      </w:pPr>
    </w:p>
    <w:sectPr w:rsidR="00715587" w:rsidRPr="008447FC" w:rsidSect="0063233F">
      <w:pgSz w:w="16838" w:h="11906" w:orient="landscape"/>
      <w:pgMar w:top="426" w:right="1134" w:bottom="426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FF945" w14:textId="77777777" w:rsidR="00132265" w:rsidRDefault="00132265" w:rsidP="00B51610">
      <w:r>
        <w:separator/>
      </w:r>
    </w:p>
  </w:endnote>
  <w:endnote w:type="continuationSeparator" w:id="0">
    <w:p w14:paraId="0FE0BFEB" w14:textId="77777777" w:rsidR="00132265" w:rsidRDefault="00132265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7A9CB" w14:textId="77777777" w:rsidR="00132265" w:rsidRDefault="00132265" w:rsidP="00B51610">
      <w:r>
        <w:separator/>
      </w:r>
    </w:p>
  </w:footnote>
  <w:footnote w:type="continuationSeparator" w:id="0">
    <w:p w14:paraId="7E446740" w14:textId="77777777" w:rsidR="00132265" w:rsidRDefault="00132265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1447E"/>
    <w:multiLevelType w:val="hybridMultilevel"/>
    <w:tmpl w:val="343E7BBA"/>
    <w:lvl w:ilvl="0" w:tplc="12407A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DF81F52"/>
    <w:multiLevelType w:val="hybridMultilevel"/>
    <w:tmpl w:val="645A5E9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3A3570"/>
    <w:multiLevelType w:val="hybridMultilevel"/>
    <w:tmpl w:val="9B6C0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041C5C"/>
    <w:multiLevelType w:val="hybridMultilevel"/>
    <w:tmpl w:val="7AD6F89A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BF5F58"/>
    <w:multiLevelType w:val="hybridMultilevel"/>
    <w:tmpl w:val="5FD25C60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FBD1C0A"/>
    <w:multiLevelType w:val="hybridMultilevel"/>
    <w:tmpl w:val="A350C4C0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9215DBC"/>
    <w:multiLevelType w:val="hybridMultilevel"/>
    <w:tmpl w:val="7D825B0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219716F"/>
    <w:multiLevelType w:val="hybridMultilevel"/>
    <w:tmpl w:val="0E6EDFD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76D3BA7"/>
    <w:multiLevelType w:val="hybridMultilevel"/>
    <w:tmpl w:val="313089CE"/>
    <w:lvl w:ilvl="0" w:tplc="DE12F2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D1527D7"/>
    <w:multiLevelType w:val="hybridMultilevel"/>
    <w:tmpl w:val="5AE8CE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D4960F6"/>
    <w:multiLevelType w:val="hybridMultilevel"/>
    <w:tmpl w:val="1300319C"/>
    <w:lvl w:ilvl="0" w:tplc="77B857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2"/>
  </w:num>
  <w:num w:numId="2">
    <w:abstractNumId w:val="13"/>
  </w:num>
  <w:num w:numId="3">
    <w:abstractNumId w:val="11"/>
  </w:num>
  <w:num w:numId="4">
    <w:abstractNumId w:val="14"/>
  </w:num>
  <w:num w:numId="5">
    <w:abstractNumId w:val="0"/>
  </w:num>
  <w:num w:numId="6">
    <w:abstractNumId w:val="6"/>
  </w:num>
  <w:num w:numId="7">
    <w:abstractNumId w:val="12"/>
  </w:num>
  <w:num w:numId="8">
    <w:abstractNumId w:val="9"/>
  </w:num>
  <w:num w:numId="9">
    <w:abstractNumId w:val="4"/>
  </w:num>
  <w:num w:numId="10">
    <w:abstractNumId w:val="5"/>
  </w:num>
  <w:num w:numId="11">
    <w:abstractNumId w:val="8"/>
  </w:num>
  <w:num w:numId="12">
    <w:abstractNumId w:val="7"/>
  </w:num>
  <w:num w:numId="13">
    <w:abstractNumId w:val="10"/>
  </w:num>
  <w:num w:numId="14">
    <w:abstractNumId w:val="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0E4715"/>
    <w:rsid w:val="00132265"/>
    <w:rsid w:val="001855F1"/>
    <w:rsid w:val="001A3791"/>
    <w:rsid w:val="001A6CDA"/>
    <w:rsid w:val="001D1E61"/>
    <w:rsid w:val="001F0038"/>
    <w:rsid w:val="002318F4"/>
    <w:rsid w:val="002340A7"/>
    <w:rsid w:val="00267CE4"/>
    <w:rsid w:val="00276EA5"/>
    <w:rsid w:val="002B7E10"/>
    <w:rsid w:val="002C44AA"/>
    <w:rsid w:val="002F4CE1"/>
    <w:rsid w:val="003007C2"/>
    <w:rsid w:val="00304CFC"/>
    <w:rsid w:val="00326CA1"/>
    <w:rsid w:val="00343524"/>
    <w:rsid w:val="00362AC2"/>
    <w:rsid w:val="003A5BD5"/>
    <w:rsid w:val="003D2A31"/>
    <w:rsid w:val="003E1C7B"/>
    <w:rsid w:val="00402BC6"/>
    <w:rsid w:val="00432C04"/>
    <w:rsid w:val="0043716C"/>
    <w:rsid w:val="00465CC3"/>
    <w:rsid w:val="004C5CD8"/>
    <w:rsid w:val="004E59FB"/>
    <w:rsid w:val="004F1D8E"/>
    <w:rsid w:val="00504142"/>
    <w:rsid w:val="00534697"/>
    <w:rsid w:val="005467DA"/>
    <w:rsid w:val="0058096E"/>
    <w:rsid w:val="005A3138"/>
    <w:rsid w:val="005B3020"/>
    <w:rsid w:val="005C2808"/>
    <w:rsid w:val="005D6D1E"/>
    <w:rsid w:val="0061031C"/>
    <w:rsid w:val="00625C02"/>
    <w:rsid w:val="0063233F"/>
    <w:rsid w:val="00634279"/>
    <w:rsid w:val="006579BB"/>
    <w:rsid w:val="00664609"/>
    <w:rsid w:val="006C11FB"/>
    <w:rsid w:val="006C5914"/>
    <w:rsid w:val="006E10EF"/>
    <w:rsid w:val="006E73B0"/>
    <w:rsid w:val="00715587"/>
    <w:rsid w:val="007256F7"/>
    <w:rsid w:val="007447AD"/>
    <w:rsid w:val="00784A54"/>
    <w:rsid w:val="007A4D87"/>
    <w:rsid w:val="007B2B04"/>
    <w:rsid w:val="007B308D"/>
    <w:rsid w:val="007B6968"/>
    <w:rsid w:val="007B764A"/>
    <w:rsid w:val="007D53B0"/>
    <w:rsid w:val="007F6FA8"/>
    <w:rsid w:val="00831407"/>
    <w:rsid w:val="008447FC"/>
    <w:rsid w:val="00847F21"/>
    <w:rsid w:val="00856925"/>
    <w:rsid w:val="00857916"/>
    <w:rsid w:val="0088093C"/>
    <w:rsid w:val="008B733A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F745E"/>
    <w:rsid w:val="00A00011"/>
    <w:rsid w:val="00A019B7"/>
    <w:rsid w:val="00A030C1"/>
    <w:rsid w:val="00A06156"/>
    <w:rsid w:val="00A259AB"/>
    <w:rsid w:val="00A26423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921D8"/>
    <w:rsid w:val="00BA177E"/>
    <w:rsid w:val="00BA4F9C"/>
    <w:rsid w:val="00BC430F"/>
    <w:rsid w:val="00BC6040"/>
    <w:rsid w:val="00BF76FE"/>
    <w:rsid w:val="00C05099"/>
    <w:rsid w:val="00C0622F"/>
    <w:rsid w:val="00C233F2"/>
    <w:rsid w:val="00C26B69"/>
    <w:rsid w:val="00C32497"/>
    <w:rsid w:val="00C45F0E"/>
    <w:rsid w:val="00CA5EBD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B047E"/>
    <w:rsid w:val="00DD07F6"/>
    <w:rsid w:val="00E00AFE"/>
    <w:rsid w:val="00E1363E"/>
    <w:rsid w:val="00E403CE"/>
    <w:rsid w:val="00E61E0C"/>
    <w:rsid w:val="00E91D97"/>
    <w:rsid w:val="00EC6942"/>
    <w:rsid w:val="00EE575C"/>
    <w:rsid w:val="00F36FB5"/>
    <w:rsid w:val="00F372E5"/>
    <w:rsid w:val="00F530F9"/>
    <w:rsid w:val="00F83184"/>
    <w:rsid w:val="00F83D26"/>
    <w:rsid w:val="00FB3ED0"/>
    <w:rsid w:val="00FC48F6"/>
    <w:rsid w:val="00FC4E35"/>
    <w:rsid w:val="00FC7801"/>
    <w:rsid w:val="00FD1EFC"/>
    <w:rsid w:val="00FE1C35"/>
    <w:rsid w:val="00FF316F"/>
    <w:rsid w:val="00FF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844E"/>
  <w15:docId w15:val="{D3EC72DB-9C75-4AAF-ADD7-01023CF1F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03C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03CE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  <w:style w:type="character" w:customStyle="1" w:styleId="30">
    <w:name w:val="Заголовок 3 Знак"/>
    <w:basedOn w:val="a0"/>
    <w:link w:val="3"/>
    <w:uiPriority w:val="9"/>
    <w:semiHidden/>
    <w:rsid w:val="00E403CE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E403CE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0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3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5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40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18</Pages>
  <Words>566</Words>
  <Characters>3229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Просто Илья</cp:lastModifiedBy>
  <cp:revision>11</cp:revision>
  <cp:lastPrinted>2015-12-02T07:03:00Z</cp:lastPrinted>
  <dcterms:created xsi:type="dcterms:W3CDTF">2024-10-22T13:43:00Z</dcterms:created>
  <dcterms:modified xsi:type="dcterms:W3CDTF">2024-12-16T19:22:00Z</dcterms:modified>
</cp:coreProperties>
</file>